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411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1534173" wp14:editId="3153417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153411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1534118" w14:textId="77777777" w:rsidR="00CD3EFA" w:rsidRDefault="00CD3EFA"/>
    <w:p w14:paraId="31534119" w14:textId="01F4A2BF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80CF2">
        <w:t>23. siječnja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3153411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153411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153411E" w14:textId="77777777" w:rsidTr="000350D9">
        <w:tc>
          <w:tcPr>
            <w:tcW w:w="1951" w:type="dxa"/>
          </w:tcPr>
          <w:p w14:paraId="3153411C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153411D" w14:textId="77777777" w:rsidR="000350D9" w:rsidRDefault="009F4DE3" w:rsidP="00904E57">
            <w:pPr>
              <w:spacing w:line="360" w:lineRule="auto"/>
            </w:pPr>
            <w:r>
              <w:t xml:space="preserve">Ministarstvo </w:t>
            </w:r>
            <w:r w:rsidR="00904E57">
              <w:t>zdravstva</w:t>
            </w:r>
          </w:p>
        </w:tc>
      </w:tr>
    </w:tbl>
    <w:p w14:paraId="3153411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153412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1534123" w14:textId="77777777" w:rsidTr="000350D9">
        <w:tc>
          <w:tcPr>
            <w:tcW w:w="1951" w:type="dxa"/>
          </w:tcPr>
          <w:p w14:paraId="31534121" w14:textId="77777777" w:rsidR="000350D9" w:rsidRDefault="000350D9" w:rsidP="0013634B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1534122" w14:textId="77777777" w:rsidR="000350D9" w:rsidRDefault="00904E57" w:rsidP="0013634B">
            <w:pPr>
              <w:jc w:val="both"/>
            </w:pPr>
            <w:r w:rsidRPr="00904E57">
              <w:rPr>
                <w:bCs/>
              </w:rPr>
              <w:t>Prijedlog odluke o davanju prethodne suglasnosti Upravnom vijeću Kliničkog bolničkog centra Sestre milosrdnice, za raspolaganje nekretninom u suvlasništvu Kliničkog bolničkog centra Sestre milosrdnice, radi sklapanja ugovora o diobi nekretnine</w:t>
            </w:r>
          </w:p>
        </w:tc>
      </w:tr>
    </w:tbl>
    <w:p w14:paraId="3153412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1534125" w14:textId="77777777" w:rsidR="00CE78D1" w:rsidRDefault="00CE78D1" w:rsidP="008F0DD4"/>
    <w:p w14:paraId="31534126" w14:textId="77777777" w:rsidR="00CE78D1" w:rsidRPr="00CE78D1" w:rsidRDefault="00CE78D1" w:rsidP="00CE78D1"/>
    <w:p w14:paraId="31534127" w14:textId="77777777" w:rsidR="00CE78D1" w:rsidRPr="00CE78D1" w:rsidRDefault="00CE78D1" w:rsidP="00CE78D1"/>
    <w:p w14:paraId="31534128" w14:textId="77777777" w:rsidR="00CE78D1" w:rsidRPr="00CE78D1" w:rsidRDefault="00CE78D1" w:rsidP="00CE78D1"/>
    <w:p w14:paraId="31534129" w14:textId="77777777" w:rsidR="00CE78D1" w:rsidRPr="00CE78D1" w:rsidRDefault="00CE78D1" w:rsidP="00CE78D1"/>
    <w:p w14:paraId="3153412A" w14:textId="77777777" w:rsidR="00CE78D1" w:rsidRPr="00CE78D1" w:rsidRDefault="00CE78D1" w:rsidP="00CE78D1"/>
    <w:p w14:paraId="3153412B" w14:textId="77777777" w:rsidR="00CE78D1" w:rsidRPr="00CE78D1" w:rsidRDefault="00CE78D1" w:rsidP="00CE78D1"/>
    <w:p w14:paraId="3153412C" w14:textId="77777777" w:rsidR="00CE78D1" w:rsidRPr="00CE78D1" w:rsidRDefault="00CE78D1" w:rsidP="00CE78D1"/>
    <w:p w14:paraId="3153412D" w14:textId="77777777" w:rsidR="00CE78D1" w:rsidRPr="00CE78D1" w:rsidRDefault="00CE78D1" w:rsidP="00CE78D1"/>
    <w:p w14:paraId="3153412E" w14:textId="77777777" w:rsidR="00CE78D1" w:rsidRPr="00CE78D1" w:rsidRDefault="00CE78D1" w:rsidP="00CE78D1"/>
    <w:p w14:paraId="3153412F" w14:textId="77777777" w:rsidR="00CE78D1" w:rsidRPr="00CE78D1" w:rsidRDefault="00CE78D1" w:rsidP="00CE78D1"/>
    <w:p w14:paraId="31534130" w14:textId="77777777" w:rsidR="00CE78D1" w:rsidRPr="00CE78D1" w:rsidRDefault="00CE78D1" w:rsidP="00CE78D1"/>
    <w:p w14:paraId="31534131" w14:textId="77777777" w:rsidR="00CE78D1" w:rsidRPr="00CE78D1" w:rsidRDefault="00CE78D1" w:rsidP="00CE78D1"/>
    <w:p w14:paraId="31534132" w14:textId="77777777" w:rsidR="00CE78D1" w:rsidRDefault="00CE78D1" w:rsidP="00CE78D1"/>
    <w:p w14:paraId="31534133" w14:textId="77777777" w:rsidR="00CE78D1" w:rsidRDefault="00CE78D1" w:rsidP="00CE78D1"/>
    <w:p w14:paraId="31534134" w14:textId="77777777" w:rsidR="008F0DD4" w:rsidRDefault="008F0DD4" w:rsidP="00CE78D1"/>
    <w:p w14:paraId="31534135" w14:textId="77777777" w:rsidR="00742B55" w:rsidRDefault="00742B55" w:rsidP="00CE78D1"/>
    <w:p w14:paraId="31534136" w14:textId="77777777" w:rsidR="00742B55" w:rsidRDefault="00742B55" w:rsidP="00CE78D1"/>
    <w:p w14:paraId="31534137" w14:textId="77777777" w:rsidR="00742B55" w:rsidRDefault="00742B55" w:rsidP="00CE78D1"/>
    <w:p w14:paraId="31534138" w14:textId="77777777" w:rsidR="009F4DE3" w:rsidRDefault="009F4DE3" w:rsidP="009F4DE3">
      <w:pPr>
        <w:jc w:val="right"/>
        <w:rPr>
          <w:b/>
        </w:rPr>
      </w:pPr>
    </w:p>
    <w:p w14:paraId="31534139" w14:textId="77777777" w:rsidR="00904E57" w:rsidRDefault="00904E57" w:rsidP="00904E57"/>
    <w:p w14:paraId="3153413A" w14:textId="77777777" w:rsidR="00904E57" w:rsidRPr="00F00976" w:rsidRDefault="00904E57" w:rsidP="00904E57">
      <w:pPr>
        <w:jc w:val="right"/>
        <w:rPr>
          <w:b/>
        </w:rPr>
      </w:pPr>
      <w:r>
        <w:t xml:space="preserve">         </w:t>
      </w:r>
      <w:r w:rsidRPr="00F00976">
        <w:rPr>
          <w:b/>
        </w:rPr>
        <w:t>Prijedlog</w:t>
      </w:r>
    </w:p>
    <w:p w14:paraId="3153413B" w14:textId="77777777" w:rsidR="00904E57" w:rsidRDefault="00904E57" w:rsidP="00904E57">
      <w:pPr>
        <w:jc w:val="both"/>
      </w:pPr>
    </w:p>
    <w:p w14:paraId="3153413C" w14:textId="77777777" w:rsidR="00904E57" w:rsidRDefault="00904E57" w:rsidP="00904E57">
      <w:pPr>
        <w:jc w:val="both"/>
      </w:pPr>
    </w:p>
    <w:p w14:paraId="3153413D" w14:textId="77777777" w:rsidR="00904E57" w:rsidRDefault="00904E57" w:rsidP="00904E57">
      <w:pPr>
        <w:jc w:val="both"/>
      </w:pPr>
    </w:p>
    <w:p w14:paraId="3153413E" w14:textId="77777777" w:rsidR="00904E57" w:rsidRDefault="00904E57" w:rsidP="00904E57">
      <w:pPr>
        <w:jc w:val="both"/>
      </w:pPr>
    </w:p>
    <w:p w14:paraId="3153413F" w14:textId="77777777" w:rsidR="00904E57" w:rsidRDefault="00904E57" w:rsidP="00904E57">
      <w:pPr>
        <w:jc w:val="both"/>
      </w:pPr>
    </w:p>
    <w:p w14:paraId="31534140" w14:textId="77777777" w:rsidR="00904E57" w:rsidRDefault="00904E57" w:rsidP="00904E57">
      <w:pPr>
        <w:jc w:val="both"/>
      </w:pPr>
    </w:p>
    <w:p w14:paraId="31534141" w14:textId="77777777" w:rsidR="00904E57" w:rsidRDefault="00904E57" w:rsidP="00904E57">
      <w:pPr>
        <w:ind w:firstLine="1418"/>
        <w:jc w:val="both"/>
      </w:pPr>
      <w:r>
        <w:t>Na temelju članka 31. stavka 2. Zakona o Vladi Republike Hrvatske (Narodne novine, br. 150/11, 119/14, 93/16 i 116/18), a u vezi s člankom 16. Statuta Kliničkog bolničkog centra Sestre milosrdnice, od 28. veljače 2014. i 23. travnja 2016. godine, Vlada Republike Hrvatske je na sjednici održanoj __________________ 2019. godine donijela</w:t>
      </w:r>
    </w:p>
    <w:p w14:paraId="31534142" w14:textId="77777777" w:rsidR="00904E57" w:rsidRDefault="00904E57" w:rsidP="00904E57">
      <w:pPr>
        <w:jc w:val="both"/>
      </w:pPr>
    </w:p>
    <w:p w14:paraId="31534143" w14:textId="77777777" w:rsidR="00904E57" w:rsidRDefault="00904E57" w:rsidP="00904E57">
      <w:pPr>
        <w:jc w:val="both"/>
      </w:pPr>
    </w:p>
    <w:p w14:paraId="31534144" w14:textId="77777777" w:rsidR="00904E57" w:rsidRDefault="00904E57" w:rsidP="00904E57">
      <w:pPr>
        <w:jc w:val="both"/>
      </w:pPr>
    </w:p>
    <w:p w14:paraId="31534145" w14:textId="77777777" w:rsidR="00904E57" w:rsidRDefault="00904E57" w:rsidP="00904E57">
      <w:pPr>
        <w:jc w:val="center"/>
        <w:rPr>
          <w:b/>
        </w:rPr>
      </w:pPr>
      <w:r>
        <w:rPr>
          <w:b/>
        </w:rPr>
        <w:t>O D L U K U</w:t>
      </w:r>
    </w:p>
    <w:p w14:paraId="31534146" w14:textId="77777777" w:rsidR="00904E57" w:rsidRDefault="00904E57" w:rsidP="00904E57">
      <w:pPr>
        <w:jc w:val="center"/>
        <w:rPr>
          <w:b/>
        </w:rPr>
      </w:pPr>
    </w:p>
    <w:p w14:paraId="31534147" w14:textId="77777777" w:rsidR="00904E57" w:rsidRDefault="00904E57" w:rsidP="00904E57">
      <w:pPr>
        <w:jc w:val="center"/>
        <w:rPr>
          <w:b/>
        </w:rPr>
      </w:pPr>
      <w:r w:rsidRPr="008D77F0">
        <w:rPr>
          <w:b/>
          <w:bCs/>
        </w:rPr>
        <w:t>o davanju prethodne suglasnosti Upravnom vijeću Kliničkog bolničkog centra Sestre milosrdnice, za raspolaganje nekretninom u suvlasništvu Kliničkog bolničkog centra Sestre milosrdnice, radi sklapanja ugovora o diobi nekretnine</w:t>
      </w:r>
    </w:p>
    <w:p w14:paraId="31534148" w14:textId="77777777" w:rsidR="00904E57" w:rsidRDefault="00904E57" w:rsidP="00904E57">
      <w:pPr>
        <w:jc w:val="center"/>
        <w:rPr>
          <w:b/>
        </w:rPr>
      </w:pPr>
    </w:p>
    <w:p w14:paraId="31534149" w14:textId="77777777" w:rsidR="00904E57" w:rsidRDefault="00904E57" w:rsidP="00904E57">
      <w:pPr>
        <w:jc w:val="center"/>
        <w:rPr>
          <w:b/>
        </w:rPr>
      </w:pPr>
    </w:p>
    <w:p w14:paraId="3153414A" w14:textId="77777777" w:rsidR="00904E57" w:rsidRPr="0088216A" w:rsidRDefault="00904E57" w:rsidP="00904E57">
      <w:pPr>
        <w:jc w:val="center"/>
        <w:rPr>
          <w:b/>
        </w:rPr>
      </w:pPr>
    </w:p>
    <w:p w14:paraId="3153414B" w14:textId="77777777" w:rsidR="00904E57" w:rsidRPr="008D77F0" w:rsidRDefault="00904E57" w:rsidP="00904E57">
      <w:pPr>
        <w:jc w:val="center"/>
        <w:rPr>
          <w:b/>
        </w:rPr>
      </w:pPr>
      <w:r w:rsidRPr="008D77F0">
        <w:rPr>
          <w:b/>
        </w:rPr>
        <w:t>I.</w:t>
      </w:r>
    </w:p>
    <w:p w14:paraId="3153414C" w14:textId="77777777" w:rsidR="00904E57" w:rsidRDefault="00904E57" w:rsidP="00904E57">
      <w:pPr>
        <w:rPr>
          <w:b/>
        </w:rPr>
      </w:pPr>
    </w:p>
    <w:p w14:paraId="3153414D" w14:textId="77777777" w:rsidR="00904E57" w:rsidRPr="00B96A17" w:rsidRDefault="00904E57" w:rsidP="00904E57">
      <w:pPr>
        <w:ind w:firstLine="1418"/>
        <w:jc w:val="both"/>
      </w:pPr>
      <w:r w:rsidRPr="00B96A17">
        <w:t>Daje se prethodna suglasnost Upravnom vij</w:t>
      </w:r>
      <w:r>
        <w:t>eću Kliničkog bolničkog centra Sestre milosrdnice</w:t>
      </w:r>
      <w:r w:rsidRPr="00B96A17">
        <w:t xml:space="preserve">, </w:t>
      </w:r>
      <w:r>
        <w:t>za raspolaganje nekretninom -</w:t>
      </w:r>
      <w:r w:rsidRPr="00B96A17">
        <w:t xml:space="preserve"> u naravi put, površine 102</w:t>
      </w:r>
      <w:r>
        <w:t xml:space="preserve"> m2, k.č. b</w:t>
      </w:r>
      <w:r w:rsidRPr="00B96A17">
        <w:t>r. 693/3, upisanom u z.k.ul. 24637 k.o. Grad Zagreb, u 26/204 dijela u suvlasniš</w:t>
      </w:r>
      <w:r>
        <w:t>tvu Kliničkog bolničkog centra Sestre milosrdnice</w:t>
      </w:r>
      <w:r w:rsidRPr="00B96A17">
        <w:t>, radi rješavanja imovinskopravnih odnosa i sklapanja ugovora o diobi nekretnine,</w:t>
      </w:r>
      <w:r>
        <w:t xml:space="preserve"> </w:t>
      </w:r>
      <w:r w:rsidRPr="00B96A17">
        <w:t xml:space="preserve">sukladno Odluci Upravnog vijeća </w:t>
      </w:r>
      <w:r>
        <w:t>Kliničkog bolničkog centra Sestre milosrdnice</w:t>
      </w:r>
      <w:r w:rsidRPr="00B96A17">
        <w:t>, broj</w:t>
      </w:r>
      <w:r>
        <w:t>a</w:t>
      </w:r>
      <w:r w:rsidRPr="00B96A17">
        <w:t>: UV-10633/18-11</w:t>
      </w:r>
      <w:r>
        <w:t>,</w:t>
      </w:r>
      <w:r w:rsidRPr="00B96A17">
        <w:t xml:space="preserve"> od 20. srpnja 2018. godine.</w:t>
      </w:r>
    </w:p>
    <w:p w14:paraId="3153414E" w14:textId="77777777" w:rsidR="00904E57" w:rsidRPr="00B96A17" w:rsidRDefault="00904E57" w:rsidP="00904E57">
      <w:pPr>
        <w:jc w:val="both"/>
      </w:pPr>
    </w:p>
    <w:p w14:paraId="3153414F" w14:textId="77777777" w:rsidR="00904E57" w:rsidRPr="008D77F0" w:rsidRDefault="00904E57" w:rsidP="00904E57">
      <w:pPr>
        <w:jc w:val="center"/>
        <w:rPr>
          <w:b/>
        </w:rPr>
      </w:pPr>
      <w:r w:rsidRPr="008D77F0">
        <w:rPr>
          <w:b/>
        </w:rPr>
        <w:t>II.</w:t>
      </w:r>
    </w:p>
    <w:p w14:paraId="31534150" w14:textId="77777777" w:rsidR="00904E57" w:rsidRDefault="00904E57" w:rsidP="00904E57">
      <w:pPr>
        <w:jc w:val="center"/>
        <w:rPr>
          <w:b/>
        </w:rPr>
      </w:pPr>
    </w:p>
    <w:p w14:paraId="31534151" w14:textId="77777777" w:rsidR="00904E57" w:rsidRDefault="00904E57" w:rsidP="00904E57">
      <w:pPr>
        <w:ind w:firstLine="1418"/>
      </w:pPr>
      <w:r>
        <w:t>Ova Odluka stupa na snagu danom donošenja.</w:t>
      </w:r>
    </w:p>
    <w:p w14:paraId="31534152" w14:textId="77777777" w:rsidR="00904E57" w:rsidRDefault="00904E57" w:rsidP="00904E57"/>
    <w:p w14:paraId="31534153" w14:textId="77777777" w:rsidR="00904E57" w:rsidRPr="004E0289" w:rsidRDefault="00904E57" w:rsidP="00904E57">
      <w:pPr>
        <w:rPr>
          <w:b/>
        </w:rPr>
      </w:pPr>
    </w:p>
    <w:p w14:paraId="31534154" w14:textId="77777777" w:rsidR="00904E57" w:rsidRDefault="00904E57" w:rsidP="00904E57"/>
    <w:p w14:paraId="31534155" w14:textId="77777777" w:rsidR="00904E57" w:rsidRDefault="00904E57" w:rsidP="00904E57">
      <w:r>
        <w:t xml:space="preserve">Klasa: </w:t>
      </w:r>
    </w:p>
    <w:p w14:paraId="31534156" w14:textId="77777777" w:rsidR="00904E57" w:rsidRDefault="00904E57" w:rsidP="00904E57">
      <w:pPr>
        <w:tabs>
          <w:tab w:val="center" w:pos="4536"/>
        </w:tabs>
      </w:pPr>
      <w:r>
        <w:t xml:space="preserve">Urbroj: </w:t>
      </w:r>
      <w:r>
        <w:tab/>
      </w:r>
    </w:p>
    <w:p w14:paraId="31534157" w14:textId="77777777" w:rsidR="00904E57" w:rsidRDefault="00904E57" w:rsidP="00904E57"/>
    <w:p w14:paraId="31534158" w14:textId="77777777" w:rsidR="00904E57" w:rsidRDefault="00904E57" w:rsidP="00904E57">
      <w:r>
        <w:t>Zagreb, __________</w:t>
      </w:r>
    </w:p>
    <w:p w14:paraId="31534159" w14:textId="77777777" w:rsidR="00904E57" w:rsidRDefault="00904E57" w:rsidP="00904E57"/>
    <w:p w14:paraId="3153415A" w14:textId="77777777" w:rsidR="00904E57" w:rsidRPr="009E2018" w:rsidRDefault="00904E57" w:rsidP="00904E57"/>
    <w:p w14:paraId="3153415B" w14:textId="77777777" w:rsidR="00904E57" w:rsidRPr="00C46C39" w:rsidRDefault="00904E57" w:rsidP="00904E57">
      <w:pPr>
        <w:ind w:left="6372"/>
      </w:pPr>
      <w:r w:rsidRPr="00C46C39">
        <w:t>PREDSJEDNIK</w:t>
      </w:r>
    </w:p>
    <w:p w14:paraId="3153415C" w14:textId="77777777" w:rsidR="00904E57" w:rsidRDefault="00904E57" w:rsidP="00904E57">
      <w:pPr>
        <w:jc w:val="right"/>
      </w:pPr>
    </w:p>
    <w:p w14:paraId="3153415D" w14:textId="77777777" w:rsidR="00904E57" w:rsidRPr="00C46C39" w:rsidRDefault="00904E57" w:rsidP="00904E57">
      <w:pPr>
        <w:jc w:val="right"/>
      </w:pPr>
    </w:p>
    <w:p w14:paraId="3153415E" w14:textId="77777777" w:rsidR="00904E57" w:rsidRPr="00C46C39" w:rsidRDefault="00904E57" w:rsidP="00904E57">
      <w:pPr>
        <w:ind w:left="4956" w:firstLine="708"/>
        <w:jc w:val="center"/>
      </w:pPr>
      <w:r w:rsidRPr="00C46C39">
        <w:t>mr. sc. Andrej Plenković</w:t>
      </w:r>
    </w:p>
    <w:p w14:paraId="3153415F" w14:textId="77777777" w:rsidR="00904E57" w:rsidRDefault="00904E57" w:rsidP="00904E57">
      <w:pPr>
        <w:jc w:val="right"/>
      </w:pPr>
      <w:r>
        <w:br w:type="page"/>
      </w:r>
    </w:p>
    <w:p w14:paraId="31534160" w14:textId="77777777" w:rsidR="00904E57" w:rsidRPr="00C46C39" w:rsidRDefault="00904E57" w:rsidP="00904E57">
      <w:pPr>
        <w:jc w:val="right"/>
      </w:pPr>
    </w:p>
    <w:p w14:paraId="31534161" w14:textId="77777777" w:rsidR="00904E57" w:rsidRPr="000567D0" w:rsidRDefault="00904E57" w:rsidP="00904E57">
      <w:pPr>
        <w:jc w:val="center"/>
        <w:rPr>
          <w:b/>
        </w:rPr>
      </w:pPr>
      <w:r w:rsidRPr="000567D0">
        <w:rPr>
          <w:b/>
        </w:rPr>
        <w:t>O B R A Z L O Ž E N J E</w:t>
      </w:r>
    </w:p>
    <w:p w14:paraId="31534162" w14:textId="77777777" w:rsidR="00904E57" w:rsidRDefault="00904E57" w:rsidP="00904E57">
      <w:pPr>
        <w:rPr>
          <w:b/>
          <w:sz w:val="28"/>
          <w:szCs w:val="28"/>
        </w:rPr>
      </w:pPr>
    </w:p>
    <w:p w14:paraId="31534163" w14:textId="77777777" w:rsidR="00904E57" w:rsidRPr="003B4949" w:rsidRDefault="00904E57" w:rsidP="00904E57">
      <w:pPr>
        <w:jc w:val="both"/>
      </w:pPr>
      <w:r>
        <w:tab/>
        <w:t xml:space="preserve">Upravno vijeće </w:t>
      </w:r>
      <w:r w:rsidRPr="003B4949">
        <w:t>Kliničk</w:t>
      </w:r>
      <w:r>
        <w:t>og</w:t>
      </w:r>
      <w:r w:rsidRPr="003B4949">
        <w:t xml:space="preserve"> bolničk</w:t>
      </w:r>
      <w:r>
        <w:t>og</w:t>
      </w:r>
      <w:r w:rsidRPr="003B4949">
        <w:t xml:space="preserve"> cent</w:t>
      </w:r>
      <w:r>
        <w:t>ra Sestre milosrdnice (u daljnjem tekstu: KBC Sestre milosrdnice</w:t>
      </w:r>
      <w:r w:rsidRPr="003B4949">
        <w:t xml:space="preserve">) </w:t>
      </w:r>
      <w:r>
        <w:t xml:space="preserve">donijelo je odluku, broj: UV-10633/18-11 od 20. srpnja 2018. godine, kojom se ovlašćuje ravnatelj KBC Sestre milosrdnice da nakon pribavljene suglasnosti nadležnih institucija potpiše ugovor o diobi nekretnina – </w:t>
      </w:r>
      <w:r w:rsidRPr="00482036">
        <w:t>put</w:t>
      </w:r>
      <w:r>
        <w:t>a,</w:t>
      </w:r>
      <w:r w:rsidRPr="00482036">
        <w:t xml:space="preserve"> u suvlasništvu K</w:t>
      </w:r>
      <w:r>
        <w:t>BC Sestre milosrdnice</w:t>
      </w:r>
      <w:r w:rsidRPr="00482036">
        <w:t xml:space="preserve"> u 26/204 dijela, površine 102 m2, označenim kao k.č.b.r. 693/3, upisanom u z.k.ul. 24637 k.o. Grad Zagreb, radi </w:t>
      </w:r>
      <w:r>
        <w:t>rješavanja imovinskopravnih odnosa s drugim suvlasnicima</w:t>
      </w:r>
      <w:r w:rsidRPr="003B4949">
        <w:t>.</w:t>
      </w:r>
    </w:p>
    <w:p w14:paraId="31534164" w14:textId="77777777" w:rsidR="00904E57" w:rsidRPr="003B4949" w:rsidRDefault="00904E57" w:rsidP="00904E57">
      <w:pPr>
        <w:jc w:val="both"/>
      </w:pPr>
    </w:p>
    <w:p w14:paraId="31534165" w14:textId="77777777" w:rsidR="00904E57" w:rsidRPr="003B4949" w:rsidRDefault="00904E57" w:rsidP="00904E57">
      <w:pPr>
        <w:jc w:val="both"/>
      </w:pPr>
      <w:r>
        <w:t>Osnivač KBC Sestre milosrdnice</w:t>
      </w:r>
      <w:r w:rsidRPr="003B4949">
        <w:t xml:space="preserve"> je Republika Hrvatska, a prava i dužnosti osnivača obavlja Vlada Republike Hrvatske.</w:t>
      </w:r>
    </w:p>
    <w:p w14:paraId="31534166" w14:textId="77777777" w:rsidR="00904E57" w:rsidRPr="003B4949" w:rsidRDefault="00904E57" w:rsidP="00904E57">
      <w:pPr>
        <w:jc w:val="both"/>
      </w:pPr>
    </w:p>
    <w:p w14:paraId="31534167" w14:textId="77777777" w:rsidR="00904E57" w:rsidRPr="003B4949" w:rsidRDefault="00904E57" w:rsidP="00904E57">
      <w:pPr>
        <w:jc w:val="both"/>
      </w:pPr>
      <w:r w:rsidRPr="003B4949">
        <w:t>Kako se radi o ustanovi čija prava i dužnosti osnivača u ime Republike Hrvatske obavlja Vlada Republike Hrvatske, sukladno članku 16. Sta</w:t>
      </w:r>
      <w:r>
        <w:t>tuta KBC Sestre milosrdnice</w:t>
      </w:r>
      <w:r w:rsidRPr="003B4949">
        <w:t>, Upravno vijeće ustanove odlučuje uz prethodnu suglasnost Vlade Republike Hrvatske, odnosno drugog nadležnog tijela, o stjecanju i otuđivanju nekretnina te o drugim stvarnopravnim raspolaganjima nekretninama, bez obzira na vrijednost nekretnine.</w:t>
      </w:r>
    </w:p>
    <w:p w14:paraId="31534168" w14:textId="77777777" w:rsidR="00904E57" w:rsidRPr="003B4949" w:rsidRDefault="00904E57" w:rsidP="00904E57">
      <w:pPr>
        <w:jc w:val="both"/>
      </w:pPr>
    </w:p>
    <w:p w14:paraId="31534169" w14:textId="77777777" w:rsidR="00904E57" w:rsidRDefault="00904E57" w:rsidP="00904E57">
      <w:pPr>
        <w:jc w:val="both"/>
      </w:pPr>
      <w:r>
        <w:t>S obzirom da je KBC Sestre milosrdnice</w:t>
      </w:r>
      <w:r w:rsidRPr="003B4949">
        <w:t xml:space="preserve"> ujedno i pravna osoba iz članka 37. Zakona o državnom odvjetništvu koje Državno odvjetništvo može zastupati na temelju punomoći, </w:t>
      </w:r>
      <w:r>
        <w:t>Državno odvjetništvo Republike Hrvatske dostavilo je mišljenje, broj: M-DO-129/2018-2 od 18. rujna 2018. godine kojim navedeno tijelo smatra kako nema zapreka za davanje suglasnosti Upravnom vijeću KBC Sestre milosrdnice za sklapanje ugovora o diobi nekretnine s drugim suvlasnicima, uzimajući u obzir činjenicu da bi prethodno trebalo provjeriti parcelacijski elaborat koji se navodi u prijedlogu ugovora o diobi nekretnina, a sve iz razloga kako ne bi došlo do smanjenja udjela KBC Sestre milosrdnice na čestici na kojoj će i dalje ostati suvlasništvo.</w:t>
      </w:r>
    </w:p>
    <w:p w14:paraId="3153416A" w14:textId="77777777" w:rsidR="00904E57" w:rsidRDefault="00904E57" w:rsidP="00904E57">
      <w:pPr>
        <w:jc w:val="both"/>
      </w:pPr>
    </w:p>
    <w:p w14:paraId="3153416B" w14:textId="77777777" w:rsidR="00904E57" w:rsidRDefault="00904E57" w:rsidP="00904E57">
      <w:pPr>
        <w:jc w:val="both"/>
      </w:pPr>
      <w:r>
        <w:t>Uzimajući u obzor predmetno mišljenje Državnog odvjetništva Republike Hrvatske, provjerom u Parcelacijskom elaboratu za diobu katastarskih čestica prema rješenju o utvrđivanju građevinske čestice na katastarskoj čestici br.: 2663 u katastarskoj općini Črnomerec od 26. travnja 2015. godine, utvrđeno je da potpisivanjem ugovora ne bi došlo do smanjenja udjela KBC Sestre Milosrdnice na čestici na kojoj će i nadalje ostati suvlasništvo.</w:t>
      </w:r>
    </w:p>
    <w:p w14:paraId="3153416C" w14:textId="77777777" w:rsidR="00904E57" w:rsidRDefault="00904E57" w:rsidP="00904E57">
      <w:pPr>
        <w:jc w:val="both"/>
      </w:pPr>
    </w:p>
    <w:p w14:paraId="3153416D" w14:textId="77777777" w:rsidR="00904E57" w:rsidRDefault="00904E57" w:rsidP="00904E57">
      <w:pPr>
        <w:jc w:val="both"/>
      </w:pPr>
      <w:r>
        <w:t>Predložena Odluka nema financijski utjecaj u smislu rashoda za Državni proračun Republike Hrvatske.</w:t>
      </w:r>
    </w:p>
    <w:p w14:paraId="3153416E" w14:textId="77777777" w:rsidR="00904E57" w:rsidRDefault="00904E57" w:rsidP="00904E57">
      <w:pPr>
        <w:jc w:val="both"/>
      </w:pPr>
    </w:p>
    <w:p w14:paraId="3153416F" w14:textId="77777777" w:rsidR="00904E57" w:rsidRPr="003B4949" w:rsidRDefault="00904E57" w:rsidP="00904E57">
      <w:pPr>
        <w:jc w:val="both"/>
      </w:pPr>
      <w:r>
        <w:t xml:space="preserve">Slijedom navedenog, za sklapanje ugovora o diobi nekretnina potrebna je prethodna suglasnost Vlade Republike Hrvatske, </w:t>
      </w:r>
      <w:r w:rsidRPr="003B4949">
        <w:t>s</w:t>
      </w:r>
      <w:r>
        <w:t>ukladno članku 16. Statuta KBC Sestre milosrdnice.</w:t>
      </w:r>
    </w:p>
    <w:p w14:paraId="31534170" w14:textId="77777777" w:rsidR="00904E57" w:rsidRPr="003B4949" w:rsidRDefault="00904E57" w:rsidP="00904E57">
      <w:pPr>
        <w:jc w:val="both"/>
      </w:pPr>
    </w:p>
    <w:p w14:paraId="31534171" w14:textId="77777777" w:rsidR="00904E57" w:rsidRDefault="00904E57" w:rsidP="00904E57">
      <w:pPr>
        <w:jc w:val="both"/>
      </w:pPr>
    </w:p>
    <w:p w14:paraId="31534172" w14:textId="77777777" w:rsidR="00742B55" w:rsidRPr="00CE78D1" w:rsidRDefault="00742B55" w:rsidP="00904E57">
      <w:pPr>
        <w:jc w:val="right"/>
      </w:pPr>
    </w:p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63AF" w14:textId="77777777" w:rsidR="00383DB2" w:rsidRDefault="00383DB2" w:rsidP="0011560A">
      <w:r>
        <w:separator/>
      </w:r>
    </w:p>
  </w:endnote>
  <w:endnote w:type="continuationSeparator" w:id="0">
    <w:p w14:paraId="598EE01F" w14:textId="77777777" w:rsidR="00383DB2" w:rsidRDefault="00383DB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417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417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285C" w14:textId="77777777" w:rsidR="00383DB2" w:rsidRDefault="00383DB2" w:rsidP="0011560A">
      <w:r>
        <w:separator/>
      </w:r>
    </w:p>
  </w:footnote>
  <w:footnote w:type="continuationSeparator" w:id="0">
    <w:p w14:paraId="2B70FD7D" w14:textId="77777777" w:rsidR="00383DB2" w:rsidRDefault="00383DB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1534179" w14:textId="6EF0F756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EF">
          <w:rPr>
            <w:noProof/>
          </w:rPr>
          <w:t>2</w:t>
        </w:r>
        <w:r>
          <w:fldChar w:fldCharType="end"/>
        </w:r>
      </w:p>
    </w:sdtContent>
  </w:sdt>
  <w:p w14:paraId="3153417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417B" w14:textId="77777777" w:rsidR="003D56AD" w:rsidRDefault="003D56AD">
    <w:pPr>
      <w:pStyle w:val="Header"/>
      <w:jc w:val="center"/>
    </w:pPr>
  </w:p>
  <w:p w14:paraId="3153417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417E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35F1A"/>
    <w:rsid w:val="0013634B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0CF2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3DB2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20EF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04E57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6607"/>
    <w:rsid w:val="00BA72BF"/>
    <w:rsid w:val="00C337A4"/>
    <w:rsid w:val="00C44327"/>
    <w:rsid w:val="00C62024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34116"/>
  <w15:docId w15:val="{4E3AFA2E-1721-40FC-92B5-08416657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1281-35AF-4468-AF26-739BD75128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BF8EF8-E467-4F1D-8E06-CB4A1B74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CF379-A7C2-4978-8949-3F36EBDF1C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627A5F-BEFD-405B-8F6E-DF8011B77C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1F8BA8-535E-478C-BFDC-E5D0EF96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2019-01-23T08:36:00Z</dcterms:created>
  <dcterms:modified xsi:type="dcterms:W3CDTF">2019-01-23T08:36:00Z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